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Arial" w:hAnsi="Arial" w:cs="Arial"/>
          <w:b/>
          <w:sz w:val="26"/>
          <w:szCs w:val="26"/>
          <w:lang w:eastAsia="es-GT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4030980</wp:posOffset>
            </wp:positionH>
            <wp:positionV relativeFrom="paragraph">
              <wp:posOffset>-508635</wp:posOffset>
            </wp:positionV>
            <wp:extent cx="1616075" cy="11874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5946" cy="1187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6"/>
          <w:szCs w:val="26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-123825</wp:posOffset>
            </wp:positionH>
            <wp:positionV relativeFrom="paragraph">
              <wp:posOffset>-394970</wp:posOffset>
            </wp:positionV>
            <wp:extent cx="2164080" cy="1005840"/>
            <wp:effectExtent l="0" t="0" r="762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5"/>
        <w:rPr>
          <w:rFonts w:ascii="Arial" w:hAnsi="Arial" w:cs="Arial"/>
          <w:b/>
          <w:sz w:val="26"/>
          <w:szCs w:val="26"/>
          <w:lang w:eastAsia="es-GT"/>
        </w:rPr>
      </w:pPr>
    </w:p>
    <w:p>
      <w:pPr>
        <w:pStyle w:val="5"/>
        <w:rPr>
          <w:rFonts w:ascii="Arial" w:hAnsi="Arial" w:cs="Arial"/>
          <w:b/>
          <w:sz w:val="27"/>
          <w:szCs w:val="27"/>
          <w:lang w:eastAsia="es-GT"/>
        </w:rPr>
      </w:pPr>
    </w:p>
    <w:p>
      <w:pPr>
        <w:pStyle w:val="5"/>
        <w:rPr>
          <w:rFonts w:ascii="Gotham Light" w:hAnsi="Gotham Light" w:cs="Arial"/>
          <w:b/>
          <w:sz w:val="27"/>
          <w:szCs w:val="27"/>
        </w:rPr>
      </w:pPr>
    </w:p>
    <w:p>
      <w:pPr>
        <w:pStyle w:val="5"/>
        <w:rPr>
          <w:rFonts w:hint="default" w:ascii="Ebrima" w:hAnsi="Ebrima" w:cs="Ebrima"/>
          <w:b/>
          <w:sz w:val="16"/>
          <w:szCs w:val="16"/>
        </w:rPr>
      </w:pPr>
    </w:p>
    <w:p>
      <w:pPr>
        <w:pStyle w:val="5"/>
        <w:pBdr>
          <w:bottom w:val="single" w:color="auto" w:sz="4" w:space="1"/>
        </w:pBdr>
        <w:jc w:val="center"/>
        <w:rPr>
          <w:rFonts w:hint="default" w:ascii="Ebrima" w:hAnsi="Ebrima" w:cs="Ebrima"/>
          <w:b/>
          <w:sz w:val="25"/>
          <w:szCs w:val="25"/>
        </w:rPr>
      </w:pPr>
      <w:r>
        <w:rPr>
          <w:rFonts w:hint="default" w:ascii="Ebrima" w:hAnsi="Ebrima" w:cs="Ebrima"/>
          <w:b/>
          <w:sz w:val="25"/>
          <w:szCs w:val="25"/>
        </w:rPr>
        <w:t>TALLER PARA LA IMPLEMENTACIÓN DEL PROGRAMA EDUCONAP</w:t>
      </w:r>
    </w:p>
    <w:p>
      <w:pPr>
        <w:pStyle w:val="5"/>
        <w:jc w:val="center"/>
        <w:rPr>
          <w:rFonts w:hint="default" w:ascii="Ebrima" w:hAnsi="Ebrima" w:cs="Ebrima"/>
          <w:b/>
          <w:sz w:val="24"/>
          <w:szCs w:val="24"/>
        </w:rPr>
      </w:pPr>
    </w:p>
    <w:p>
      <w:pPr>
        <w:pStyle w:val="5"/>
        <w:rPr>
          <w:rFonts w:hint="default" w:ascii="Ebrima" w:hAnsi="Ebrima" w:cs="Ebrima"/>
          <w:color w:val="222222"/>
          <w:sz w:val="24"/>
          <w:szCs w:val="24"/>
          <w:shd w:val="clear" w:color="auto" w:fill="FFFFFF"/>
        </w:rPr>
      </w:pPr>
      <w:r>
        <w:rPr>
          <w:rFonts w:hint="default" w:ascii="Ebrima" w:hAnsi="Ebrima" w:cs="Ebrima"/>
          <w:b/>
          <w:sz w:val="24"/>
          <w:szCs w:val="24"/>
        </w:rPr>
        <w:t xml:space="preserve">Lugar: </w:t>
      </w:r>
      <w:r>
        <w:rPr>
          <w:rFonts w:hint="default" w:ascii="Ebrima" w:hAnsi="Ebrima" w:cs="Ebrima"/>
          <w:b/>
          <w:sz w:val="24"/>
          <w:szCs w:val="24"/>
        </w:rPr>
        <w:tab/>
      </w:r>
      <w:r>
        <w:rPr>
          <w:rFonts w:hint="default" w:ascii="Ebrima" w:hAnsi="Ebrima" w:cs="Ebrima"/>
          <w:color w:val="222222"/>
          <w:sz w:val="24"/>
          <w:szCs w:val="24"/>
          <w:shd w:val="clear" w:color="auto" w:fill="FFFFFF"/>
        </w:rPr>
        <w:t>Escuela Oficial Urbana Mixta Justo Rufino Barrios, Sololá</w:t>
      </w:r>
    </w:p>
    <w:p>
      <w:pPr>
        <w:pStyle w:val="5"/>
        <w:rPr>
          <w:rFonts w:hint="default" w:ascii="Ebrima" w:hAnsi="Ebrima" w:cs="Ebrima"/>
          <w:sz w:val="24"/>
          <w:szCs w:val="24"/>
        </w:rPr>
      </w:pPr>
      <w:r>
        <w:rPr>
          <w:rFonts w:hint="default" w:ascii="Ebrima" w:hAnsi="Ebrima" w:cs="Ebrima"/>
          <w:b/>
          <w:sz w:val="24"/>
          <w:szCs w:val="24"/>
        </w:rPr>
        <w:t>Fecha</w:t>
      </w:r>
      <w:r>
        <w:rPr>
          <w:rFonts w:hint="default" w:ascii="Ebrima" w:hAnsi="Ebrima" w:cs="Ebrima"/>
          <w:sz w:val="24"/>
          <w:szCs w:val="24"/>
        </w:rPr>
        <w:t xml:space="preserve">: </w:t>
      </w:r>
      <w:r>
        <w:rPr>
          <w:rFonts w:hint="default" w:ascii="Ebrima" w:hAnsi="Ebrima" w:cs="Ebrima"/>
          <w:sz w:val="24"/>
          <w:szCs w:val="24"/>
        </w:rPr>
        <w:tab/>
      </w:r>
      <w:r>
        <w:rPr>
          <w:rFonts w:hint="default" w:ascii="Ebrima" w:hAnsi="Ebrima" w:cs="Ebrima"/>
          <w:sz w:val="24"/>
          <w:szCs w:val="24"/>
        </w:rPr>
        <w:t>Jueves 4 de octubre de 2018</w:t>
      </w:r>
    </w:p>
    <w:p>
      <w:pPr>
        <w:pStyle w:val="5"/>
        <w:rPr>
          <w:rFonts w:hint="default" w:ascii="Ebrima" w:hAnsi="Ebrima" w:cs="Ebrima"/>
        </w:rPr>
      </w:pPr>
    </w:p>
    <w:tbl>
      <w:tblPr>
        <w:tblStyle w:val="4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838" w:type="dxa"/>
          </w:tcPr>
          <w:p>
            <w:pPr>
              <w:pStyle w:val="5"/>
              <w:jc w:val="center"/>
              <w:rPr>
                <w:rFonts w:hint="default" w:ascii="Ebrima" w:hAnsi="Ebrima" w:cs="Ebrima"/>
                <w:b/>
                <w:sz w:val="28"/>
                <w:szCs w:val="28"/>
              </w:rPr>
            </w:pPr>
            <w:r>
              <w:rPr>
                <w:rFonts w:hint="default" w:ascii="Ebrima" w:hAnsi="Ebrima" w:cs="Ebrima"/>
                <w:b/>
                <w:sz w:val="28"/>
                <w:szCs w:val="28"/>
              </w:rPr>
              <w:t>HORARIO</w:t>
            </w:r>
          </w:p>
        </w:tc>
        <w:tc>
          <w:tcPr>
            <w:tcW w:w="7088" w:type="dxa"/>
          </w:tcPr>
          <w:p>
            <w:pPr>
              <w:pStyle w:val="5"/>
              <w:jc w:val="center"/>
              <w:rPr>
                <w:rFonts w:hint="default" w:ascii="Ebrima" w:hAnsi="Ebrima" w:cs="Ebrima"/>
                <w:b/>
                <w:sz w:val="28"/>
                <w:szCs w:val="28"/>
              </w:rPr>
            </w:pPr>
            <w:r>
              <w:rPr>
                <w:rFonts w:hint="default" w:ascii="Ebrima" w:hAnsi="Ebrima" w:cs="Ebrima"/>
                <w:b/>
                <w:sz w:val="28"/>
                <w:szCs w:val="28"/>
              </w:rPr>
              <w:t>ACTIVIDAD</w:t>
            </w:r>
          </w:p>
          <w:p>
            <w:pPr>
              <w:pStyle w:val="5"/>
              <w:jc w:val="center"/>
              <w:rPr>
                <w:rFonts w:hint="default" w:ascii="Ebrima" w:hAnsi="Ebrima" w:cs="Ebrima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 xml:space="preserve"> 8:00 a  8.30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Recepción de participantes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 xml:space="preserve"> 8:30 a  8:40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Bienvenida y objetivos del taller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 xml:space="preserve"> 8:40 a  9:10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Contexto Institucional del CONAP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 xml:space="preserve"> 9:10  a 10:00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Presentación del Programa EDUCONAP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10:00 a 10:20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Refrigerio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10:20 a 10:40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Espacio para preguntas y respuestas del Programa EDUCONAP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10:40 a 11:20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 xml:space="preserve">Trabajo en grupo para elaborar propuestas del Plan de Acción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11:20 a 12:00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Presentación de resultados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12:00 a 12:20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Video educativo y síntesis del taller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12:10 a 12:30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Entrega de material educativo del programa EDUCONAP y estaciones de reciclaje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3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>12:30 a 13:00</w:t>
            </w:r>
          </w:p>
        </w:tc>
        <w:tc>
          <w:tcPr>
            <w:tcW w:w="7088" w:type="dxa"/>
          </w:tcPr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  <w:r>
              <w:rPr>
                <w:rFonts w:hint="default" w:ascii="Ebrima" w:hAnsi="Ebrima" w:cs="Ebrima"/>
                <w:sz w:val="24"/>
                <w:szCs w:val="24"/>
              </w:rPr>
              <w:t xml:space="preserve">Almuerzo </w:t>
            </w:r>
          </w:p>
          <w:p>
            <w:pPr>
              <w:pStyle w:val="5"/>
              <w:spacing w:line="276" w:lineRule="auto"/>
              <w:jc w:val="both"/>
              <w:rPr>
                <w:rFonts w:hint="default" w:ascii="Ebrima" w:hAnsi="Ebrima" w:cs="Ebrima"/>
                <w:sz w:val="24"/>
                <w:szCs w:val="24"/>
              </w:rPr>
            </w:pPr>
          </w:p>
        </w:tc>
      </w:tr>
    </w:tbl>
    <w:p>
      <w:pPr>
        <w:pStyle w:val="5"/>
        <w:jc w:val="center"/>
      </w:pPr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otham Light">
    <w:altName w:val="Segoe Print"/>
    <w:panose1 w:val="00000000000000000000"/>
    <w:charset w:val="00"/>
    <w:family w:val="modern"/>
    <w:pitch w:val="default"/>
    <w:sig w:usb0="00000000" w:usb1="00000000" w:usb2="00000000" w:usb3="00000000" w:csb0="0000000B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58"/>
    <w:rsid w:val="00141058"/>
    <w:rsid w:val="001B48D6"/>
    <w:rsid w:val="00280A55"/>
    <w:rsid w:val="003714FE"/>
    <w:rsid w:val="003B4B89"/>
    <w:rsid w:val="00503CFE"/>
    <w:rsid w:val="005B43CD"/>
    <w:rsid w:val="005F69A7"/>
    <w:rsid w:val="006C754C"/>
    <w:rsid w:val="009445BD"/>
    <w:rsid w:val="009847C8"/>
    <w:rsid w:val="00AC0644"/>
    <w:rsid w:val="00AC0CF0"/>
    <w:rsid w:val="00B319A9"/>
    <w:rsid w:val="00EC7C77"/>
    <w:rsid w:val="00F758BB"/>
    <w:rsid w:val="00FC4CE4"/>
    <w:rsid w:val="04323677"/>
    <w:rsid w:val="157D3380"/>
    <w:rsid w:val="1CB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No Spacing1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653</Characters>
  <Lines>5</Lines>
  <Paragraphs>1</Paragraphs>
  <TotalTime>11</TotalTime>
  <ScaleCrop>false</ScaleCrop>
  <LinksUpToDate>false</LinksUpToDate>
  <CharactersWithSpaces>770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2018-10-04T05:55:00Z</dcterms:created>
  <dc:creator>Iliana L. Rivera Oliva</dc:creator>
  <cp:lastModifiedBy>ana.deleon</cp:lastModifiedBy>
  <cp:lastPrinted>2018-10-04T06:03:00Z</cp:lastPrinted>
  <dcterms:modified xsi:type="dcterms:W3CDTF">2019-07-26T16:55:04Z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2058-11.2.0.8684</vt:lpwstr>
  </property>
</Properties>
</file>